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5C55" w14:textId="7E356584" w:rsidR="0099310C" w:rsidRPr="0099310C" w:rsidRDefault="0099310C">
      <w:pPr>
        <w:rPr>
          <w:rFonts w:ascii="Helvetica" w:hAnsi="Helvetica" w:cs="Helvetica"/>
          <w:b/>
          <w:bCs/>
          <w:color w:val="000000"/>
          <w:shd w:val="clear" w:color="auto" w:fill="FFFFFF"/>
        </w:rPr>
      </w:pPr>
      <w:r w:rsidRPr="0099310C">
        <w:rPr>
          <w:rFonts w:ascii="Helvetica" w:hAnsi="Helvetica" w:cs="Helvetica"/>
          <w:b/>
          <w:bCs/>
          <w:color w:val="000000"/>
          <w:shd w:val="clear" w:color="auto" w:fill="FFFFFF"/>
        </w:rPr>
        <w:t>Pax Levante 40</w:t>
      </w:r>
    </w:p>
    <w:p w14:paraId="5A10A847" w14:textId="5DC58496" w:rsidR="0072156C" w:rsidRDefault="0099310C">
      <w:r>
        <w:rPr>
          <w:rFonts w:ascii="Helvetica" w:hAnsi="Helvetica" w:cs="Helvetica"/>
          <w:color w:val="000000"/>
          <w:shd w:val="clear" w:color="auto" w:fill="FFFFFF"/>
        </w:rPr>
        <w:t>Pax Levante 40 är enkel att installera och klar att användas utan att några inställningar behöver göras. Fläkten har följande automatiska funktioner: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– Den arbetar kontinuerligt med ett grundflöde på ca 30 m3/h. Möjlighet att välja bort grundflödet finns.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– Flödet ökar vid ljuspåverkan eller en skuggförändring när någon rör sig i rummet, till ca 60 m3/h under 15 minuter.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– Om fuktigheten stiger snabbt vid exempelvis en dusch går fläkten upp på maxflöde ca 110 m3/h.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När fukten är bortventilerad återgår fläkten till grundflödet ca 30 m3/h.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Dessa funktioner gör att det hela tiden skapas en hälsosam luftomsättning och ett bättre inneklimat i huset.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Erfarenhet och smart teknik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Pax Levantemodellerna är utvecklade för att du enkelt ska hitta en fläkt som kan förbättra ventilationen i just din innemiljö. Levante lämpar sig utmärkt som förstärkning av ventilation i hus där det naturliga självdraget inte alltid är tillräckligt. Men också som kompletterande frånluftflöde, i hus där ett befintligt mekaniskt frånluftsystem ibland kan behöva en tillfällig förstärkning (dock via egen separat kanal).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Bekymmersfritt montage och användning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Levante ska alltid monteras i en egen separat ventilationskanal, med eller utan naturligt självdrag.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Fläkten är anpassad för kanalstorlek Ø100mm.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Vid montage mot kanal som helt saknar naturligt självdrag, kan fläkten kombineras med tillbehöret Pax Kallrasspjäll (i alla andra montage bör kallrasspjäll i stället undvikas).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Levantefläktarna är mycket enkla att både montera och använda. Det stora kopplingsutrymmet i fläktens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ramdel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underlättar installatörens jobb. Pax Levantefläktar är dessutom extremt tystgående, har hög effektivitet, minimal energiförbrukning och är mycket enkla att rengöra.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God innemiljö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Du som väljer Pax Levante som förstärkning av frånluftventilation till ditt hus, väljer samtidigt att aktivt förbättra hela husets innemiljö. Ett tips är att du (samtidigt som Levantefläkten installeras i till exempel badrummet) även ser över dina tilluftsventiler i exempelvis sovrummen, så att också ny fräsch uteluft enkelt kan ta sig in i ditt hus. På så vis kommer både du och huset att andas friskare luft.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För mer än bara bostaden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Pax Levante fläktar är utvecklade för mer än bara bostaden. Den inbyggda 12-voltsingången gör det möjligt att använda fläkten i exempelvis båt och husbil.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Trygg – Säker – Miljövänlig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Pax Levante tillverkas i utvalda material med dokumenterat låg miljöpåverkan och är självklart helt återvinningsbar. För din trygghet genomgår varje enskild Pax Levantefläkt en mycket noggrann kvalitets- och säkerhetstest. För att understryka vår kvalitetstanke, lämnar vi hela 5 års garanti för Pax Levante.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Tystgående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lastRenderedPageBreak/>
        <w:t>- Effektiv, 110 m3/h friblåsande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Enkel att installera och använda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Energisnål, 4 watt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Separat 12-voltingång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Miljövänlig, helt återvinningsbar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Säker - varje enskild fläkt kvalitets- och säkerhets testas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Utvecklad och tillverkad i Sverige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- 5 års garanti</w:t>
      </w:r>
    </w:p>
    <w:sectPr w:rsidR="0072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0C"/>
    <w:rsid w:val="0072156C"/>
    <w:rsid w:val="0099310C"/>
    <w:rsid w:val="00AD4DED"/>
    <w:rsid w:val="00C5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C6DD"/>
  <w15:chartTrackingRefBased/>
  <w15:docId w15:val="{500030A7-CE89-4F35-8FC0-E4C3A6D3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Andemore</dc:creator>
  <cp:keywords/>
  <dc:description/>
  <cp:lastModifiedBy>Per Andemore</cp:lastModifiedBy>
  <cp:revision>1</cp:revision>
  <dcterms:created xsi:type="dcterms:W3CDTF">2022-12-30T20:14:00Z</dcterms:created>
  <dcterms:modified xsi:type="dcterms:W3CDTF">2022-12-30T20:16:00Z</dcterms:modified>
</cp:coreProperties>
</file>