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A5D6" w14:textId="3A08D000" w:rsidR="00103634" w:rsidRPr="00103634" w:rsidRDefault="00103634" w:rsidP="00215CED">
      <w:pPr>
        <w:rPr>
          <w:rFonts w:ascii="Calibri" w:hAnsi="Calibri" w:cs="Calibri"/>
          <w:b/>
          <w:bCs/>
          <w:color w:val="000000"/>
        </w:rPr>
      </w:pPr>
      <w:r w:rsidRPr="00103634">
        <w:rPr>
          <w:rFonts w:ascii="Calibri" w:hAnsi="Calibri" w:cs="Calibri"/>
          <w:b/>
          <w:bCs/>
          <w:color w:val="000000"/>
        </w:rPr>
        <w:t xml:space="preserve">Castor 5091 in </w:t>
      </w:r>
      <w:proofErr w:type="spellStart"/>
      <w:r w:rsidRPr="00103634">
        <w:rPr>
          <w:rFonts w:ascii="Calibri" w:hAnsi="Calibri" w:cs="Calibri"/>
          <w:b/>
          <w:bCs/>
          <w:color w:val="000000"/>
        </w:rPr>
        <w:t>ground</w:t>
      </w:r>
      <w:proofErr w:type="spellEnd"/>
      <w:r w:rsidRPr="00103634">
        <w:rPr>
          <w:rFonts w:ascii="Calibri" w:hAnsi="Calibri" w:cs="Calibri"/>
          <w:b/>
          <w:bCs/>
          <w:color w:val="000000"/>
        </w:rPr>
        <w:t xml:space="preserve"> spotlight </w:t>
      </w:r>
    </w:p>
    <w:p w14:paraId="46B658B0" w14:textId="1191432C" w:rsidR="00215CED" w:rsidRDefault="00A51B96" w:rsidP="00215CED">
      <w:r w:rsidRPr="00A51B96">
        <w:rPr>
          <w:rFonts w:ascii="Calibri" w:hAnsi="Calibri" w:cs="Calibri"/>
          <w:color w:val="000000"/>
        </w:rPr>
        <w:t xml:space="preserve">Castor is a </w:t>
      </w:r>
      <w:proofErr w:type="spellStart"/>
      <w:r w:rsidRPr="00A51B96">
        <w:rPr>
          <w:rFonts w:ascii="Calibri" w:hAnsi="Calibri" w:cs="Calibri"/>
          <w:color w:val="000000"/>
        </w:rPr>
        <w:t>powerful</w:t>
      </w:r>
      <w:proofErr w:type="spellEnd"/>
      <w:r w:rsidRPr="00A51B96">
        <w:rPr>
          <w:rFonts w:ascii="Calibri" w:hAnsi="Calibri" w:cs="Calibri"/>
          <w:color w:val="000000"/>
        </w:rPr>
        <w:t xml:space="preserve"> in-</w:t>
      </w:r>
      <w:proofErr w:type="spellStart"/>
      <w:r w:rsidRPr="00A51B96">
        <w:rPr>
          <w:rFonts w:ascii="Calibri" w:hAnsi="Calibri" w:cs="Calibri"/>
          <w:color w:val="000000"/>
        </w:rPr>
        <w:t>ground</w:t>
      </w:r>
      <w:proofErr w:type="spellEnd"/>
      <w:r w:rsidRPr="00A51B96">
        <w:rPr>
          <w:rFonts w:ascii="Calibri" w:hAnsi="Calibri" w:cs="Calibri"/>
          <w:color w:val="000000"/>
        </w:rPr>
        <w:t xml:space="preserve"> </w:t>
      </w:r>
      <w:proofErr w:type="spellStart"/>
      <w:r w:rsidRPr="00A51B96">
        <w:rPr>
          <w:rFonts w:ascii="Calibri" w:hAnsi="Calibri" w:cs="Calibri"/>
          <w:color w:val="000000"/>
        </w:rPr>
        <w:t>ground</w:t>
      </w:r>
      <w:proofErr w:type="spellEnd"/>
      <w:r w:rsidRPr="00A51B96">
        <w:rPr>
          <w:rFonts w:ascii="Calibri" w:hAnsi="Calibri" w:cs="Calibri"/>
          <w:color w:val="000000"/>
        </w:rPr>
        <w:t xml:space="preserve"> spot </w:t>
      </w:r>
      <w:proofErr w:type="spellStart"/>
      <w:r w:rsidRPr="00A51B96">
        <w:rPr>
          <w:rFonts w:ascii="Calibri" w:hAnsi="Calibri" w:cs="Calibri"/>
          <w:color w:val="000000"/>
        </w:rPr>
        <w:t>that</w:t>
      </w:r>
      <w:proofErr w:type="spellEnd"/>
      <w:r w:rsidRPr="00A51B96">
        <w:rPr>
          <w:rFonts w:ascii="Calibri" w:hAnsi="Calibri" w:cs="Calibri"/>
          <w:color w:val="000000"/>
        </w:rPr>
        <w:t xml:space="preserve"> </w:t>
      </w:r>
      <w:proofErr w:type="spellStart"/>
      <w:r w:rsidRPr="00A51B96">
        <w:rPr>
          <w:rFonts w:ascii="Calibri" w:hAnsi="Calibri" w:cs="Calibri"/>
          <w:color w:val="000000"/>
        </w:rPr>
        <w:t>lights</w:t>
      </w:r>
      <w:proofErr w:type="spellEnd"/>
      <w:r w:rsidRPr="00A51B96">
        <w:rPr>
          <w:rFonts w:ascii="Calibri" w:hAnsi="Calibri" w:cs="Calibri"/>
          <w:color w:val="000000"/>
        </w:rPr>
        <w:t xml:space="preserve"> </w:t>
      </w:r>
      <w:proofErr w:type="spellStart"/>
      <w:r w:rsidRPr="00A51B96">
        <w:rPr>
          <w:rFonts w:ascii="Calibri" w:hAnsi="Calibri" w:cs="Calibri"/>
          <w:color w:val="000000"/>
        </w:rPr>
        <w:t>up</w:t>
      </w:r>
      <w:proofErr w:type="spellEnd"/>
      <w:r w:rsidRPr="00A51B96">
        <w:rPr>
          <w:rFonts w:ascii="Calibri" w:hAnsi="Calibri" w:cs="Calibri"/>
          <w:color w:val="000000"/>
        </w:rPr>
        <w:t xml:space="preserve"> </w:t>
      </w:r>
      <w:proofErr w:type="spellStart"/>
      <w:r w:rsidRPr="00A51B96">
        <w:rPr>
          <w:rFonts w:ascii="Calibri" w:hAnsi="Calibri" w:cs="Calibri"/>
          <w:color w:val="000000"/>
        </w:rPr>
        <w:t>really</w:t>
      </w:r>
      <w:proofErr w:type="spellEnd"/>
      <w:r w:rsidRPr="00A51B96">
        <w:rPr>
          <w:rFonts w:ascii="Calibri" w:hAnsi="Calibri" w:cs="Calibri"/>
          <w:color w:val="000000"/>
        </w:rPr>
        <w:t xml:space="preserve"> </w:t>
      </w:r>
      <w:proofErr w:type="spellStart"/>
      <w:r w:rsidRPr="00A51B96">
        <w:rPr>
          <w:rFonts w:ascii="Calibri" w:hAnsi="Calibri" w:cs="Calibri"/>
          <w:color w:val="000000"/>
        </w:rPr>
        <w:t>large</w:t>
      </w:r>
      <w:proofErr w:type="spellEnd"/>
      <w:r w:rsidRPr="00A51B96">
        <w:rPr>
          <w:rFonts w:ascii="Calibri" w:hAnsi="Calibri" w:cs="Calibri"/>
          <w:color w:val="000000"/>
        </w:rPr>
        <w:t xml:space="preserve"> </w:t>
      </w:r>
      <w:proofErr w:type="spellStart"/>
      <w:r w:rsidRPr="00A51B96">
        <w:rPr>
          <w:rFonts w:ascii="Calibri" w:hAnsi="Calibri" w:cs="Calibri"/>
          <w:color w:val="000000"/>
        </w:rPr>
        <w:t>trees</w:t>
      </w:r>
      <w:proofErr w:type="spellEnd"/>
      <w:r w:rsidRPr="00A51B96">
        <w:rPr>
          <w:rFonts w:ascii="Calibri" w:hAnsi="Calibri" w:cs="Calibri"/>
          <w:color w:val="000000"/>
        </w:rPr>
        <w:t xml:space="preserve">, </w:t>
      </w:r>
      <w:proofErr w:type="spellStart"/>
      <w:r w:rsidRPr="00A51B96">
        <w:rPr>
          <w:rFonts w:ascii="Calibri" w:hAnsi="Calibri" w:cs="Calibri"/>
          <w:color w:val="000000"/>
        </w:rPr>
        <w:t>such</w:t>
      </w:r>
      <w:proofErr w:type="spellEnd"/>
      <w:r w:rsidRPr="00A51B96">
        <w:rPr>
          <w:rFonts w:ascii="Calibri" w:hAnsi="Calibri" w:cs="Calibri"/>
          <w:color w:val="000000"/>
        </w:rPr>
        <w:t xml:space="preserve"> as broad-</w:t>
      </w:r>
      <w:proofErr w:type="spellStart"/>
      <w:r w:rsidRPr="00A51B96">
        <w:rPr>
          <w:rFonts w:ascii="Calibri" w:hAnsi="Calibri" w:cs="Calibri"/>
          <w:color w:val="000000"/>
        </w:rPr>
        <w:t>leaved</w:t>
      </w:r>
      <w:proofErr w:type="spellEnd"/>
      <w:r w:rsidRPr="00A51B96">
        <w:rPr>
          <w:rFonts w:ascii="Calibri" w:hAnsi="Calibri" w:cs="Calibri"/>
          <w:color w:val="000000"/>
        </w:rPr>
        <w:t xml:space="preserve"> </w:t>
      </w:r>
      <w:proofErr w:type="spellStart"/>
      <w:r w:rsidRPr="00A51B96">
        <w:rPr>
          <w:rFonts w:ascii="Calibri" w:hAnsi="Calibri" w:cs="Calibri"/>
          <w:color w:val="000000"/>
        </w:rPr>
        <w:t>trees</w:t>
      </w:r>
      <w:proofErr w:type="spellEnd"/>
      <w:r w:rsidRPr="00A51B96">
        <w:rPr>
          <w:rFonts w:ascii="Calibri" w:hAnsi="Calibri" w:cs="Calibri"/>
          <w:color w:val="000000"/>
        </w:rPr>
        <w:t>.</w:t>
      </w:r>
    </w:p>
    <w:p w14:paraId="1EBCAD5A" w14:textId="77777777" w:rsidR="00A51B96" w:rsidRDefault="00A51B96" w:rsidP="00A51B96">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47532A1A" w14:textId="77777777" w:rsidR="00A51B96" w:rsidRDefault="00A51B96" w:rsidP="00A51B96">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5C8305D1" w14:textId="77777777" w:rsidR="00A51B96" w:rsidRDefault="00A51B96" w:rsidP="00A51B96">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Keep it simple! Add a </w:t>
      </w:r>
      <w:proofErr w:type="gramStart"/>
      <w:r>
        <w:rPr>
          <w:rFonts w:ascii="Calibri" w:hAnsi="Calibri" w:cs="Calibri"/>
          <w:color w:val="000000"/>
          <w:lang w:val="en-GB"/>
        </w:rPr>
        <w:t>photo cell</w:t>
      </w:r>
      <w:proofErr w:type="gramEnd"/>
      <w:r>
        <w:rPr>
          <w:rFonts w:ascii="Calibri" w:hAnsi="Calibri" w:cs="Calibri"/>
          <w:color w:val="000000"/>
          <w:lang w:val="en-GB"/>
        </w:rPr>
        <w:t xml:space="preserve"> that automatically turn the lights on in the evening and off again at dawn.</w:t>
      </w:r>
    </w:p>
    <w:p w14:paraId="03C8FF5E" w14:textId="77777777" w:rsidR="00215CED" w:rsidRPr="00A51B96" w:rsidRDefault="00215CED" w:rsidP="00215CED">
      <w:pPr>
        <w:rPr>
          <w:lang w:val="en-GB"/>
        </w:rPr>
      </w:pPr>
    </w:p>
    <w:p w14:paraId="50F95E3D" w14:textId="282751CF" w:rsidR="00215CED" w:rsidRDefault="00215CED" w:rsidP="00215CED">
      <w:proofErr w:type="spellStart"/>
      <w:r>
        <w:t>Specifi</w:t>
      </w:r>
      <w:r w:rsidR="00A51B96">
        <w:t>cations</w:t>
      </w:r>
      <w:proofErr w:type="spellEnd"/>
      <w:r w:rsidR="00A51B96">
        <w:t>:</w:t>
      </w:r>
    </w:p>
    <w:p w14:paraId="3F211708" w14:textId="28A90846" w:rsidR="00A51B96" w:rsidRPr="00A51B96" w:rsidRDefault="00A51B96" w:rsidP="00A51B96">
      <w:pPr>
        <w:rPr>
          <w:lang w:val="en-GB"/>
        </w:rPr>
      </w:pPr>
      <w:r>
        <w:rPr>
          <w:rFonts w:ascii="Calibri" w:hAnsi="Calibri" w:cs="Calibri"/>
          <w:color w:val="000000"/>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15 watt LED (integrated light source) </w:t>
      </w:r>
      <w:r>
        <w:rPr>
          <w:rFonts w:ascii="Calibri" w:hAnsi="Calibri" w:cs="Calibri"/>
          <w:color w:val="000000"/>
          <w:lang w:val="en-GB"/>
        </w:rPr>
        <w:br/>
        <w:t xml:space="preserve">• 1200 lumen </w:t>
      </w:r>
      <w:r>
        <w:rPr>
          <w:rFonts w:ascii="Calibri" w:hAnsi="Calibri" w:cs="Calibri"/>
          <w:color w:val="000000"/>
          <w:lang w:val="en-GB"/>
        </w:rPr>
        <w:br/>
        <w:t xml:space="preserve">• IP67 </w:t>
      </w:r>
      <w:r>
        <w:rPr>
          <w:rFonts w:ascii="Calibri" w:hAnsi="Calibri" w:cs="Calibri"/>
          <w:color w:val="000000"/>
          <w:lang w:val="en-GB"/>
        </w:rPr>
        <w:br/>
        <w:t xml:space="preserve">• Small beam angle (25°) </w:t>
      </w:r>
      <w:r>
        <w:rPr>
          <w:rFonts w:ascii="Calibri" w:hAnsi="Calibri" w:cs="Calibri"/>
          <w:color w:val="000000"/>
          <w:lang w:val="en-GB"/>
        </w:rPr>
        <w:br/>
        <w:t xml:space="preserve">• Warm white light (3000°K) </w:t>
      </w:r>
      <w:r>
        <w:rPr>
          <w:rFonts w:ascii="Calibri" w:hAnsi="Calibri" w:cs="Calibri"/>
          <w:color w:val="000000"/>
          <w:lang w:val="en-GB"/>
        </w:rPr>
        <w:br/>
        <w:t xml:space="preserve">• Black aluminium, acrylic glass </w:t>
      </w:r>
      <w:r>
        <w:rPr>
          <w:rFonts w:ascii="Calibri" w:hAnsi="Calibri" w:cs="Calibri"/>
          <w:color w:val="000000"/>
          <w:lang w:val="en-GB"/>
        </w:rPr>
        <w:br/>
        <w:t xml:space="preserve">• Ø 9 cm diameter </w:t>
      </w:r>
      <w:r>
        <w:rPr>
          <w:rFonts w:ascii="Calibri" w:hAnsi="Calibri" w:cs="Calibri"/>
          <w:color w:val="000000"/>
          <w:lang w:val="en-GB"/>
        </w:rPr>
        <w:br/>
        <w:t xml:space="preserve">• 10 cm depth </w:t>
      </w:r>
      <w:r>
        <w:rPr>
          <w:rFonts w:ascii="Calibri" w:hAnsi="Calibri" w:cs="Calibri"/>
          <w:color w:val="000000"/>
          <w:lang w:val="en-GB"/>
        </w:rPr>
        <w:br/>
        <w:t>• 70 cm rubber cable</w:t>
      </w:r>
    </w:p>
    <w:sectPr w:rsidR="00A51B96" w:rsidRPr="00A51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0E7"/>
    <w:multiLevelType w:val="hybridMultilevel"/>
    <w:tmpl w:val="7AE40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0C79C6"/>
    <w:multiLevelType w:val="hybridMultilevel"/>
    <w:tmpl w:val="0630C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B8366B"/>
    <w:multiLevelType w:val="hybridMultilevel"/>
    <w:tmpl w:val="D6086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F75F56"/>
    <w:multiLevelType w:val="hybridMultilevel"/>
    <w:tmpl w:val="6F4C3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B80737"/>
    <w:multiLevelType w:val="hybridMultilevel"/>
    <w:tmpl w:val="D270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930EEE"/>
    <w:multiLevelType w:val="hybridMultilevel"/>
    <w:tmpl w:val="EB6C5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432CD3"/>
    <w:multiLevelType w:val="hybridMultilevel"/>
    <w:tmpl w:val="A22AB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9737495">
    <w:abstractNumId w:val="4"/>
  </w:num>
  <w:num w:numId="2" w16cid:durableId="782385894">
    <w:abstractNumId w:val="3"/>
  </w:num>
  <w:num w:numId="3" w16cid:durableId="90052698">
    <w:abstractNumId w:val="6"/>
  </w:num>
  <w:num w:numId="4" w16cid:durableId="345988581">
    <w:abstractNumId w:val="0"/>
  </w:num>
  <w:num w:numId="5" w16cid:durableId="1092970102">
    <w:abstractNumId w:val="5"/>
  </w:num>
  <w:num w:numId="6" w16cid:durableId="242687212">
    <w:abstractNumId w:val="2"/>
  </w:num>
  <w:num w:numId="7" w16cid:durableId="1309558111">
    <w:abstractNumId w:val="7"/>
  </w:num>
  <w:num w:numId="8" w16cid:durableId="170671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13F8F"/>
    <w:rsid w:val="00063A57"/>
    <w:rsid w:val="00064223"/>
    <w:rsid w:val="000B4EC2"/>
    <w:rsid w:val="00103634"/>
    <w:rsid w:val="00215CED"/>
    <w:rsid w:val="00367BD7"/>
    <w:rsid w:val="003D290D"/>
    <w:rsid w:val="007D777A"/>
    <w:rsid w:val="00840D3A"/>
    <w:rsid w:val="008540B3"/>
    <w:rsid w:val="0091070A"/>
    <w:rsid w:val="009564B8"/>
    <w:rsid w:val="00A51B96"/>
    <w:rsid w:val="00A52003"/>
    <w:rsid w:val="00B86C3A"/>
    <w:rsid w:val="00CB2DA4"/>
    <w:rsid w:val="00D63BB6"/>
    <w:rsid w:val="00DE1109"/>
    <w:rsid w:val="00F54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845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2022-12-16T19:08:00Z</dcterms:created>
  <dcterms:modified xsi:type="dcterms:W3CDTF">2022-12-16T19:08:00Z</dcterms:modified>
</cp:coreProperties>
</file>